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RU-3570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RU-3570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特性：特优耐寒性，耐曲折性，赋予自 然手感和外观延伸性好</w:t>
      </w:r>
    </w:p>
    <w:p>
      <w:r>
        <w:t>应用：各类皮革，中 底面浆、人造 革、超纤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