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RU-515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RU-515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微白液体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特性：渗透性好，成膜柔软且透气性 好，包固性特优</w:t>
      </w:r>
    </w:p>
    <w:p>
      <w:r>
        <w:t>应用：修面革、鞋 面、羊皮服装 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